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1ED45F41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532276">
        <w:rPr>
          <w:rFonts w:ascii="Fira Sans" w:hAnsi="Fira Sans"/>
          <w:b/>
          <w:bCs/>
          <w:sz w:val="19"/>
          <w:szCs w:val="19"/>
        </w:rPr>
        <w:t>2</w:t>
      </w:r>
      <w:r w:rsidR="00A72551">
        <w:rPr>
          <w:rFonts w:ascii="Fira Sans" w:hAnsi="Fira Sans"/>
          <w:b/>
          <w:bCs/>
          <w:sz w:val="19"/>
          <w:szCs w:val="19"/>
        </w:rPr>
        <w:t>В</w:t>
      </w:r>
      <w:r w:rsidR="00532276">
        <w:rPr>
          <w:rFonts w:ascii="Fira Sans" w:hAnsi="Fira Sans"/>
          <w:b/>
          <w:bCs/>
          <w:sz w:val="19"/>
          <w:szCs w:val="19"/>
        </w:rPr>
        <w:t>2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532276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+P</w:t>
      </w:r>
      <w:r w:rsidR="00572BB6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 R категории 2 по маске панорамной UNIX 6200</w:t>
      </w:r>
    </w:p>
    <w:p w14:paraId="68D721ED" w14:textId="57E5182B" w:rsidR="005A27BB" w:rsidRPr="00681D0C" w:rsidRDefault="00093A9D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6338CFD8" wp14:editId="42C857BA">
            <wp:extent cx="1777593" cy="17781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984" cy="178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27A53F1B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BE7264">
        <w:rPr>
          <w:rFonts w:ascii="Fira Sans" w:hAnsi="Fira Sans"/>
          <w:bCs/>
          <w:sz w:val="19"/>
          <w:szCs w:val="19"/>
        </w:rPr>
        <w:t>2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5D74BD">
        <w:rPr>
          <w:rFonts w:ascii="Fira Sans" w:hAnsi="Fira Sans"/>
          <w:bCs/>
          <w:sz w:val="19"/>
          <w:szCs w:val="19"/>
        </w:rPr>
        <w:t>В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5D74BD">
        <w:rPr>
          <w:rFonts w:ascii="Fira Sans" w:hAnsi="Fira Sans"/>
          <w:bCs/>
          <w:sz w:val="19"/>
          <w:szCs w:val="19"/>
        </w:rPr>
        <w:t>Е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r w:rsidR="00572BB6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74B20934" w14:textId="6441CDA0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</w:t>
      </w:r>
      <w:r w:rsidR="00532276">
        <w:rPr>
          <w:rFonts w:ascii="Fira Sans" w:hAnsi="Fira Sans"/>
          <w:sz w:val="19"/>
          <w:szCs w:val="19"/>
        </w:rPr>
        <w:t>2</w:t>
      </w:r>
      <w:r w:rsidRPr="007A0912">
        <w:rPr>
          <w:rFonts w:ascii="Fira Sans" w:hAnsi="Fira Sans"/>
          <w:sz w:val="19"/>
          <w:szCs w:val="19"/>
        </w:rPr>
        <w:t xml:space="preserve"> (</w:t>
      </w:r>
      <w:r w:rsidR="00532276">
        <w:rPr>
          <w:rFonts w:ascii="Fira Sans" w:hAnsi="Fira Sans"/>
          <w:sz w:val="19"/>
          <w:szCs w:val="19"/>
        </w:rPr>
        <w:t>средне</w:t>
      </w:r>
      <w:r w:rsidRPr="007A0912">
        <w:rPr>
          <w:rFonts w:ascii="Fira Sans" w:hAnsi="Fira Sans"/>
          <w:sz w:val="19"/>
          <w:szCs w:val="19"/>
        </w:rPr>
        <w:t xml:space="preserve">й эффективности), </w:t>
      </w:r>
    </w:p>
    <w:p w14:paraId="4FFD6AA9" w14:textId="77777777" w:rsidR="00532276" w:rsidRPr="007A0912" w:rsidRDefault="005D74BD" w:rsidP="0053227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</w:t>
      </w:r>
      <w:r w:rsidR="00532276">
        <w:rPr>
          <w:rFonts w:ascii="Fira Sans" w:hAnsi="Fira Sans"/>
          <w:sz w:val="19"/>
          <w:szCs w:val="19"/>
        </w:rPr>
        <w:t>2</w:t>
      </w:r>
      <w:r w:rsidR="00532276" w:rsidRPr="007A0912">
        <w:rPr>
          <w:rFonts w:ascii="Fira Sans" w:hAnsi="Fira Sans"/>
          <w:sz w:val="19"/>
          <w:szCs w:val="19"/>
        </w:rPr>
        <w:t xml:space="preserve"> (</w:t>
      </w:r>
      <w:r w:rsidR="00532276">
        <w:rPr>
          <w:rFonts w:ascii="Fira Sans" w:hAnsi="Fira Sans"/>
          <w:sz w:val="19"/>
          <w:szCs w:val="19"/>
        </w:rPr>
        <w:t>средне</w:t>
      </w:r>
      <w:r w:rsidR="00532276" w:rsidRPr="007A0912">
        <w:rPr>
          <w:rFonts w:ascii="Fira Sans" w:hAnsi="Fira Sans"/>
          <w:sz w:val="19"/>
          <w:szCs w:val="19"/>
        </w:rPr>
        <w:t xml:space="preserve">й эффективности), </w:t>
      </w:r>
    </w:p>
    <w:p w14:paraId="1DF08191" w14:textId="6E0B6643" w:rsidR="00532276" w:rsidRPr="007A0912" w:rsidRDefault="005D74BD" w:rsidP="0053227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</w:t>
      </w:r>
      <w:r w:rsidR="00532276">
        <w:rPr>
          <w:rFonts w:ascii="Fira Sans" w:hAnsi="Fira Sans"/>
          <w:sz w:val="19"/>
          <w:szCs w:val="19"/>
        </w:rPr>
        <w:t>2</w:t>
      </w:r>
      <w:r w:rsidR="00532276" w:rsidRPr="007A0912">
        <w:rPr>
          <w:rFonts w:ascii="Fira Sans" w:hAnsi="Fira Sans"/>
          <w:sz w:val="19"/>
          <w:szCs w:val="19"/>
        </w:rPr>
        <w:t xml:space="preserve"> (</w:t>
      </w:r>
      <w:r w:rsidR="00532276">
        <w:rPr>
          <w:rFonts w:ascii="Fira Sans" w:hAnsi="Fira Sans"/>
          <w:sz w:val="19"/>
          <w:szCs w:val="19"/>
        </w:rPr>
        <w:t>средне</w:t>
      </w:r>
      <w:r w:rsidR="00532276" w:rsidRPr="007A0912">
        <w:rPr>
          <w:rFonts w:ascii="Fira Sans" w:hAnsi="Fira Sans"/>
          <w:sz w:val="19"/>
          <w:szCs w:val="19"/>
        </w:rPr>
        <w:t>й эффективности)</w:t>
      </w:r>
      <w:r w:rsidR="00532276">
        <w:rPr>
          <w:rFonts w:ascii="Fira Sans" w:hAnsi="Fira Sans"/>
          <w:sz w:val="19"/>
          <w:szCs w:val="19"/>
        </w:rPr>
        <w:t>.</w:t>
      </w:r>
    </w:p>
    <w:p w14:paraId="766423E2" w14:textId="47F1AFC2" w:rsidR="00726B8E" w:rsidRPr="007A0912" w:rsidRDefault="003413CC" w:rsidP="00532276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пластмассовом  корпусе  должен обеспечивать защиту </w:t>
      </w:r>
      <w:r w:rsidR="00C13FF6">
        <w:rPr>
          <w:rFonts w:ascii="Fira Sans" w:hAnsi="Fira Sans"/>
          <w:sz w:val="19"/>
          <w:szCs w:val="19"/>
        </w:rPr>
        <w:t xml:space="preserve">от </w:t>
      </w:r>
      <w:r w:rsidR="00726B8E" w:rsidRPr="007A0912">
        <w:rPr>
          <w:rFonts w:ascii="Fira Sans" w:hAnsi="Fira Sans"/>
          <w:sz w:val="19"/>
          <w:szCs w:val="19"/>
        </w:rPr>
        <w:t xml:space="preserve">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="00726B8E"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726B8E"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монооксида углерода), от кислых газов и паров (диоксид серы, кислоты).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3A132C75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полосы.</w:t>
      </w:r>
    </w:p>
    <w:p w14:paraId="4E18F4BB" w14:textId="77777777" w:rsidR="00532276" w:rsidRPr="00532276" w:rsidRDefault="00532276" w:rsidP="00532276">
      <w:pPr>
        <w:jc w:val="both"/>
        <w:rPr>
          <w:rFonts w:ascii="Fira Sans" w:hAnsi="Fira Sans"/>
          <w:sz w:val="19"/>
          <w:szCs w:val="19"/>
        </w:rPr>
      </w:pPr>
      <w:r w:rsidRPr="00532276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532276">
        <w:rPr>
          <w:rFonts w:ascii="Fira Sans" w:hAnsi="Fira Sans"/>
          <w:sz w:val="19"/>
          <w:szCs w:val="19"/>
        </w:rPr>
        <w:t>конц</w:t>
      </w:r>
      <w:proofErr w:type="spellEnd"/>
      <w:r w:rsidRPr="00532276">
        <w:rPr>
          <w:rFonts w:ascii="Fira Sans" w:hAnsi="Fira Sans"/>
          <w:sz w:val="19"/>
          <w:szCs w:val="19"/>
        </w:rPr>
        <w:t>. 17.5 мг/дм3 = 35</w:t>
      </w:r>
    </w:p>
    <w:p w14:paraId="2E71814D" w14:textId="77777777" w:rsidR="00532276" w:rsidRPr="00532276" w:rsidRDefault="00532276" w:rsidP="00532276">
      <w:pPr>
        <w:jc w:val="both"/>
        <w:rPr>
          <w:rFonts w:ascii="Fira Sans" w:hAnsi="Fira Sans"/>
          <w:sz w:val="19"/>
          <w:szCs w:val="19"/>
        </w:rPr>
      </w:pPr>
      <w:r w:rsidRPr="00532276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532276">
        <w:rPr>
          <w:rFonts w:ascii="Fira Sans" w:hAnsi="Fira Sans"/>
          <w:sz w:val="19"/>
          <w:szCs w:val="19"/>
        </w:rPr>
        <w:t>конц</w:t>
      </w:r>
      <w:proofErr w:type="spellEnd"/>
      <w:r w:rsidRPr="00532276">
        <w:rPr>
          <w:rFonts w:ascii="Fira Sans" w:hAnsi="Fira Sans"/>
          <w:sz w:val="19"/>
          <w:szCs w:val="19"/>
        </w:rPr>
        <w:t xml:space="preserve"> 15,0 мг/дм3 - 20 мин,</w:t>
      </w:r>
    </w:p>
    <w:p w14:paraId="537A38DE" w14:textId="77777777" w:rsidR="00532276" w:rsidRPr="00532276" w:rsidRDefault="00532276" w:rsidP="00532276">
      <w:pPr>
        <w:jc w:val="both"/>
        <w:rPr>
          <w:rFonts w:ascii="Fira Sans" w:hAnsi="Fira Sans"/>
          <w:sz w:val="19"/>
          <w:szCs w:val="19"/>
        </w:rPr>
      </w:pPr>
      <w:r w:rsidRPr="00532276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532276">
        <w:rPr>
          <w:rFonts w:ascii="Fira Sans" w:hAnsi="Fira Sans"/>
          <w:sz w:val="19"/>
          <w:szCs w:val="19"/>
        </w:rPr>
        <w:t>конц</w:t>
      </w:r>
      <w:proofErr w:type="spellEnd"/>
      <w:r w:rsidRPr="00532276">
        <w:rPr>
          <w:rFonts w:ascii="Fira Sans" w:hAnsi="Fira Sans"/>
          <w:sz w:val="19"/>
          <w:szCs w:val="19"/>
        </w:rPr>
        <w:t xml:space="preserve"> 13,3 мг/дм3 - 20 мин.</w:t>
      </w:r>
    </w:p>
    <w:p w14:paraId="316B500B" w14:textId="6704CD79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572BB6">
        <w:rPr>
          <w:rFonts w:ascii="Fira Sans" w:hAnsi="Fira Sans"/>
          <w:sz w:val="19"/>
          <w:szCs w:val="19"/>
        </w:rPr>
        <w:t>2</w:t>
      </w:r>
      <w:r w:rsidRPr="00D36EB0">
        <w:rPr>
          <w:rFonts w:ascii="Fira Sans" w:hAnsi="Fira Sans"/>
          <w:sz w:val="19"/>
          <w:szCs w:val="19"/>
        </w:rPr>
        <w:t xml:space="preserve"> (</w:t>
      </w:r>
      <w:r w:rsidR="00572BB6">
        <w:rPr>
          <w:rFonts w:ascii="Fira Sans" w:hAnsi="Fira Sans"/>
          <w:sz w:val="19"/>
          <w:szCs w:val="19"/>
        </w:rPr>
        <w:t>средней</w:t>
      </w:r>
      <w:r w:rsidRPr="00D36EB0">
        <w:rPr>
          <w:rFonts w:ascii="Fira Sans" w:hAnsi="Fira Sans"/>
          <w:sz w:val="19"/>
          <w:szCs w:val="19"/>
        </w:rPr>
        <w:t xml:space="preserve">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</w:t>
      </w:r>
      <w:bookmarkStart w:id="0" w:name="_GoBack"/>
      <w:bookmarkEnd w:id="0"/>
      <w:r w:rsidRPr="00D36EB0">
        <w:rPr>
          <w:rFonts w:ascii="Fira Sans" w:hAnsi="Fira Sans"/>
          <w:sz w:val="19"/>
          <w:szCs w:val="19"/>
        </w:rPr>
        <w:t>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50D99470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</w:t>
      </w:r>
      <w:r w:rsidR="00E421C2">
        <w:rPr>
          <w:rFonts w:ascii="Fira Sans" w:hAnsi="Fira Sans"/>
          <w:sz w:val="19"/>
          <w:szCs w:val="19"/>
        </w:rPr>
        <w:t>.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257740C9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>Состав: пластмассовый корпус по периметру повторяющий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513D5"/>
    <w:rsid w:val="00093A9D"/>
    <w:rsid w:val="000E04E3"/>
    <w:rsid w:val="000F1622"/>
    <w:rsid w:val="00135356"/>
    <w:rsid w:val="001404A5"/>
    <w:rsid w:val="00173881"/>
    <w:rsid w:val="0017431F"/>
    <w:rsid w:val="001B649B"/>
    <w:rsid w:val="00294B5F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4A6722"/>
    <w:rsid w:val="00532276"/>
    <w:rsid w:val="00553D7D"/>
    <w:rsid w:val="0056651B"/>
    <w:rsid w:val="00572BB6"/>
    <w:rsid w:val="0057719A"/>
    <w:rsid w:val="005A27BB"/>
    <w:rsid w:val="005D74BD"/>
    <w:rsid w:val="0060389D"/>
    <w:rsid w:val="00627C97"/>
    <w:rsid w:val="00634B97"/>
    <w:rsid w:val="00681D0C"/>
    <w:rsid w:val="0068771B"/>
    <w:rsid w:val="006A2EB9"/>
    <w:rsid w:val="006E5075"/>
    <w:rsid w:val="007169B4"/>
    <w:rsid w:val="00726B8E"/>
    <w:rsid w:val="00784BF9"/>
    <w:rsid w:val="00826A60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11C40"/>
    <w:rsid w:val="00C13FF6"/>
    <w:rsid w:val="00C66662"/>
    <w:rsid w:val="00C734FA"/>
    <w:rsid w:val="00C765AD"/>
    <w:rsid w:val="00C951CC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  <w:style w:type="paragraph" w:styleId="a6">
    <w:name w:val="Normal (Web)"/>
    <w:basedOn w:val="a"/>
    <w:uiPriority w:val="99"/>
    <w:semiHidden/>
    <w:unhideWhenUsed/>
    <w:rsid w:val="005322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2026-05-07T10:20:00Z</dcterms:created>
  <dcterms:modified xsi:type="dcterms:W3CDTF">2026-05-07T10:21:00Z</dcterms:modified>
</cp:coreProperties>
</file>